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02" w:rsidRPr="00313F73" w:rsidRDefault="00603A02" w:rsidP="00313F73">
      <w:pPr>
        <w:spacing w:before="100" w:beforeAutospacing="1" w:after="100" w:afterAutospacing="1" w:line="240" w:lineRule="auto"/>
        <w:jc w:val="center"/>
        <w:rPr>
          <w:rFonts w:ascii="Goudy Old Style" w:eastAsia="Times New Roman" w:hAnsi="Goudy Old Style" w:cs="Arial"/>
          <w:b/>
          <w:bCs/>
          <w:sz w:val="40"/>
          <w:szCs w:val="40"/>
          <w:lang w:eastAsia="en-GB"/>
        </w:rPr>
      </w:pPr>
      <w:bookmarkStart w:id="0" w:name="_GoBack"/>
      <w:bookmarkEnd w:id="0"/>
      <w:proofErr w:type="spellStart"/>
      <w:r w:rsidRPr="00313F73">
        <w:rPr>
          <w:rFonts w:ascii="Goudy Old Style" w:eastAsia="Times New Roman" w:hAnsi="Goudy Old Style" w:cs="Arial"/>
          <w:b/>
          <w:bCs/>
          <w:sz w:val="40"/>
          <w:szCs w:val="40"/>
          <w:lang w:eastAsia="en-GB"/>
        </w:rPr>
        <w:t>Aanal’s</w:t>
      </w:r>
      <w:proofErr w:type="spellEnd"/>
      <w:r w:rsidRPr="00313F73">
        <w:rPr>
          <w:rFonts w:ascii="Goudy Old Style" w:eastAsia="Times New Roman" w:hAnsi="Goudy Old Style" w:cs="Arial"/>
          <w:b/>
          <w:bCs/>
          <w:sz w:val="40"/>
          <w:szCs w:val="40"/>
          <w:lang w:eastAsia="en-GB"/>
        </w:rPr>
        <w:t xml:space="preserve"> story: New Beginnings</w:t>
      </w:r>
    </w:p>
    <w:p w:rsidR="00603A02" w:rsidRPr="00313F73" w:rsidRDefault="00603A02" w:rsidP="00603A02">
      <w:pPr>
        <w:rPr>
          <w:rFonts w:ascii="Goudy Old Style" w:hAnsi="Goudy Old Style" w:cs="Arial"/>
          <w:b/>
          <w:bCs/>
          <w:sz w:val="24"/>
          <w:szCs w:val="24"/>
          <w:lang w:val="en-US"/>
        </w:rPr>
      </w:pPr>
      <w:r w:rsidRPr="00313F73">
        <w:rPr>
          <w:rFonts w:ascii="Goudy Old Style" w:hAnsi="Goudy Old Style" w:cs="Arial"/>
          <w:b/>
          <w:bCs/>
          <w:sz w:val="24"/>
          <w:szCs w:val="24"/>
          <w:lang w:val="en-US"/>
        </w:rPr>
        <w:t xml:space="preserve">“I am particularly excited by the extra-curricular music and singing…” </w:t>
      </w:r>
    </w:p>
    <w:p w:rsidR="00603A02" w:rsidRPr="00313F73" w:rsidRDefault="00603A02" w:rsidP="00603A02">
      <w:pPr>
        <w:rPr>
          <w:rFonts w:ascii="Goudy Old Style" w:hAnsi="Goudy Old Style" w:cs="Arial"/>
          <w:sz w:val="24"/>
          <w:szCs w:val="24"/>
          <w:lang w:val="en-US"/>
        </w:rPr>
      </w:pPr>
      <w:r w:rsidRPr="00313F73">
        <w:rPr>
          <w:rFonts w:ascii="Goudy Old Style" w:hAnsi="Goudy Old Style" w:cs="Arial"/>
          <w:sz w:val="24"/>
          <w:szCs w:val="24"/>
          <w:lang w:val="en-US"/>
        </w:rPr>
        <w:t xml:space="preserve">Charlotte House </w:t>
      </w:r>
      <w:r w:rsidR="00313F73">
        <w:rPr>
          <w:rFonts w:ascii="Goudy Old Style" w:hAnsi="Goudy Old Style" w:cs="Arial"/>
          <w:sz w:val="24"/>
          <w:szCs w:val="24"/>
          <w:lang w:val="en-US"/>
        </w:rPr>
        <w:t>had</w:t>
      </w:r>
      <w:r w:rsidRPr="00313F73">
        <w:rPr>
          <w:rFonts w:ascii="Goudy Old Style" w:hAnsi="Goudy Old Style" w:cs="Arial"/>
          <w:sz w:val="24"/>
          <w:szCs w:val="24"/>
          <w:lang w:val="en-US"/>
        </w:rPr>
        <w:t xml:space="preserve"> several new joiners in September 2021, not least the young nursery starters. </w:t>
      </w:r>
      <w:proofErr w:type="spellStart"/>
      <w:r w:rsidRPr="00313F73">
        <w:rPr>
          <w:rFonts w:ascii="Goudy Old Style" w:hAnsi="Goudy Old Style" w:cs="Arial"/>
          <w:sz w:val="24"/>
          <w:szCs w:val="24"/>
          <w:lang w:val="en-US"/>
        </w:rPr>
        <w:t>Aanal</w:t>
      </w:r>
      <w:r w:rsidR="000522D6">
        <w:rPr>
          <w:rFonts w:ascii="Goudy Old Style" w:hAnsi="Goudy Old Style" w:cs="Arial"/>
          <w:sz w:val="24"/>
          <w:szCs w:val="24"/>
          <w:lang w:val="en-US"/>
        </w:rPr>
        <w:t>’s</w:t>
      </w:r>
      <w:proofErr w:type="spellEnd"/>
      <w:r w:rsidRPr="00313F73">
        <w:rPr>
          <w:rFonts w:ascii="Goudy Old Style" w:hAnsi="Goudy Old Style" w:cs="Arial"/>
          <w:sz w:val="24"/>
          <w:szCs w:val="24"/>
          <w:lang w:val="en-US"/>
        </w:rPr>
        <w:t xml:space="preserve">  daughter </w:t>
      </w:r>
      <w:proofErr w:type="spellStart"/>
      <w:r w:rsidRPr="00313F73">
        <w:rPr>
          <w:rFonts w:ascii="Goudy Old Style" w:hAnsi="Goudy Old Style" w:cs="Arial"/>
          <w:sz w:val="24"/>
          <w:szCs w:val="24"/>
          <w:lang w:val="en-US"/>
        </w:rPr>
        <w:t>Aarya</w:t>
      </w:r>
      <w:proofErr w:type="spellEnd"/>
      <w:r w:rsidRPr="00313F73">
        <w:rPr>
          <w:rFonts w:ascii="Goudy Old Style" w:hAnsi="Goudy Old Style" w:cs="Arial"/>
          <w:sz w:val="24"/>
          <w:szCs w:val="24"/>
          <w:lang w:val="en-US"/>
        </w:rPr>
        <w:t xml:space="preserve"> join</w:t>
      </w:r>
      <w:r w:rsidR="00313F73">
        <w:rPr>
          <w:rFonts w:ascii="Goudy Old Style" w:hAnsi="Goudy Old Style" w:cs="Arial"/>
          <w:sz w:val="24"/>
          <w:szCs w:val="24"/>
          <w:lang w:val="en-US"/>
        </w:rPr>
        <w:t>ed</w:t>
      </w:r>
      <w:r w:rsidRPr="00313F73">
        <w:rPr>
          <w:rFonts w:ascii="Goudy Old Style" w:hAnsi="Goudy Old Style" w:cs="Arial"/>
          <w:sz w:val="24"/>
          <w:szCs w:val="24"/>
          <w:lang w:val="en-US"/>
        </w:rPr>
        <w:t xml:space="preserve"> the school and she couldn’t </w:t>
      </w:r>
      <w:r w:rsidR="00313F73">
        <w:rPr>
          <w:rFonts w:ascii="Goudy Old Style" w:hAnsi="Goudy Old Style" w:cs="Arial"/>
          <w:sz w:val="24"/>
          <w:szCs w:val="24"/>
          <w:lang w:val="en-US"/>
        </w:rPr>
        <w:t>have been</w:t>
      </w:r>
      <w:r w:rsidRPr="00313F73">
        <w:rPr>
          <w:rFonts w:ascii="Goudy Old Style" w:hAnsi="Goudy Old Style" w:cs="Arial"/>
          <w:sz w:val="24"/>
          <w:szCs w:val="24"/>
          <w:lang w:val="en-US"/>
        </w:rPr>
        <w:t xml:space="preserve"> more delighted that her three-year-old</w:t>
      </w:r>
      <w:r w:rsidR="00313F73">
        <w:rPr>
          <w:rFonts w:ascii="Goudy Old Style" w:hAnsi="Goudy Old Style" w:cs="Arial"/>
          <w:sz w:val="24"/>
          <w:szCs w:val="24"/>
          <w:lang w:val="en-US"/>
        </w:rPr>
        <w:t xml:space="preserve"> </w:t>
      </w:r>
      <w:r w:rsidRPr="00313F73">
        <w:rPr>
          <w:rFonts w:ascii="Goudy Old Style" w:hAnsi="Goudy Old Style" w:cs="Arial"/>
          <w:sz w:val="24"/>
          <w:szCs w:val="24"/>
          <w:lang w:val="en-US"/>
        </w:rPr>
        <w:t>join</w:t>
      </w:r>
      <w:r w:rsidR="00313F73">
        <w:rPr>
          <w:rFonts w:ascii="Goudy Old Style" w:hAnsi="Goudy Old Style" w:cs="Arial"/>
          <w:sz w:val="24"/>
          <w:szCs w:val="24"/>
          <w:lang w:val="en-US"/>
        </w:rPr>
        <w:t>ed</w:t>
      </w:r>
      <w:r w:rsidRPr="00313F73">
        <w:rPr>
          <w:rFonts w:ascii="Goudy Old Style" w:hAnsi="Goudy Old Style" w:cs="Arial"/>
          <w:sz w:val="24"/>
          <w:szCs w:val="24"/>
          <w:lang w:val="en-US"/>
        </w:rPr>
        <w:t xml:space="preserve"> the Charlotte House family.</w:t>
      </w:r>
    </w:p>
    <w:p w:rsidR="00603A02" w:rsidRPr="00313F73" w:rsidRDefault="00603A02" w:rsidP="00603A02">
      <w:pPr>
        <w:rPr>
          <w:rFonts w:ascii="Goudy Old Style" w:hAnsi="Goudy Old Style" w:cs="Arial"/>
          <w:sz w:val="24"/>
          <w:szCs w:val="24"/>
          <w:lang w:val="en-US"/>
        </w:rPr>
      </w:pPr>
      <w:r w:rsidRPr="00313F73">
        <w:rPr>
          <w:rFonts w:ascii="Goudy Old Style" w:hAnsi="Goudy Old Style" w:cs="Arial"/>
          <w:sz w:val="24"/>
          <w:szCs w:val="24"/>
          <w:lang w:val="en-US"/>
        </w:rPr>
        <w:t xml:space="preserve">Aanal and her husband were recommended Charlotte House by family whose daughters benefitted from the academic quality and nurturing environment that the school offers. </w:t>
      </w:r>
    </w:p>
    <w:p w:rsidR="00603A02" w:rsidRPr="00313F73" w:rsidRDefault="00603A02" w:rsidP="00603A02">
      <w:pPr>
        <w:rPr>
          <w:rFonts w:ascii="Goudy Old Style" w:hAnsi="Goudy Old Style" w:cs="Arial"/>
          <w:sz w:val="24"/>
          <w:szCs w:val="24"/>
          <w:lang w:val="en-US"/>
        </w:rPr>
      </w:pPr>
      <w:r w:rsidRPr="00313F73">
        <w:rPr>
          <w:rFonts w:ascii="Goudy Old Style" w:hAnsi="Goudy Old Style" w:cs="Arial"/>
          <w:sz w:val="24"/>
          <w:szCs w:val="24"/>
          <w:lang w:val="en-US"/>
        </w:rPr>
        <w:t>Aanal and her husband decided to view Charlotte House during an Open Day. She says: “We were greeted by the Headmistress and we were then shown round by two current pupils who exuded so much confidence and spoke so highly about the teachers. It was very genuine and heartfelt, and so encouraging to see. First impressions are very important, and I really loved the school.</w:t>
      </w:r>
    </w:p>
    <w:p w:rsidR="00603A02" w:rsidRPr="00313F73" w:rsidRDefault="00603A02" w:rsidP="00603A02">
      <w:pPr>
        <w:rPr>
          <w:rFonts w:ascii="Goudy Old Style" w:hAnsi="Goudy Old Style" w:cs="Arial"/>
          <w:sz w:val="24"/>
          <w:szCs w:val="24"/>
          <w:lang w:val="en-US"/>
        </w:rPr>
      </w:pPr>
      <w:r w:rsidRPr="00313F73">
        <w:rPr>
          <w:rFonts w:ascii="Goudy Old Style" w:hAnsi="Goudy Old Style" w:cs="Arial"/>
          <w:sz w:val="24"/>
          <w:szCs w:val="24"/>
          <w:lang w:val="en-US"/>
        </w:rPr>
        <w:t>‘The teachers interacted beautifully with the girls; it’s obviously very close knit and like a family.’</w:t>
      </w:r>
    </w:p>
    <w:p w:rsidR="00603A02" w:rsidRPr="00313F73" w:rsidRDefault="00603A02" w:rsidP="00603A02">
      <w:pPr>
        <w:rPr>
          <w:rFonts w:ascii="Goudy Old Style" w:hAnsi="Goudy Old Style" w:cs="Arial"/>
          <w:sz w:val="24"/>
          <w:szCs w:val="24"/>
          <w:lang w:val="en-US"/>
        </w:rPr>
      </w:pPr>
      <w:r w:rsidRPr="00313F73">
        <w:rPr>
          <w:rFonts w:ascii="Goudy Old Style" w:hAnsi="Goudy Old Style" w:cs="Arial"/>
          <w:sz w:val="24"/>
          <w:szCs w:val="24"/>
          <w:lang w:val="en-US"/>
        </w:rPr>
        <w:t xml:space="preserve">Aanal was also impressed that the teachers had been there a long time, and says the nursery school teacher spoke to her with real enthusiasm. She adds: ‘I was very impressed to hear how the classes work and that my daughter will be able to learn Spanish. We are happy to have such flexibility on hours for </w:t>
      </w:r>
      <w:proofErr w:type="spellStart"/>
      <w:r w:rsidRPr="00313F73">
        <w:rPr>
          <w:rFonts w:ascii="Goudy Old Style" w:hAnsi="Goudy Old Style" w:cs="Arial"/>
          <w:sz w:val="24"/>
          <w:szCs w:val="24"/>
          <w:lang w:val="en-US"/>
        </w:rPr>
        <w:t>Aarya</w:t>
      </w:r>
      <w:proofErr w:type="spellEnd"/>
      <w:r w:rsidRPr="00313F73">
        <w:rPr>
          <w:rFonts w:ascii="Goudy Old Style" w:hAnsi="Goudy Old Style" w:cs="Arial"/>
          <w:sz w:val="24"/>
          <w:szCs w:val="24"/>
          <w:lang w:val="en-US"/>
        </w:rPr>
        <w:t xml:space="preserve"> at the nursery. During our visit we could see </w:t>
      </w:r>
      <w:proofErr w:type="spellStart"/>
      <w:r w:rsidRPr="00313F73">
        <w:rPr>
          <w:rFonts w:ascii="Goudy Old Style" w:hAnsi="Goudy Old Style" w:cs="Arial"/>
          <w:sz w:val="24"/>
          <w:szCs w:val="24"/>
          <w:lang w:val="en-US"/>
        </w:rPr>
        <w:t>Aarya</w:t>
      </w:r>
      <w:proofErr w:type="spellEnd"/>
      <w:r w:rsidRPr="00313F73">
        <w:rPr>
          <w:rFonts w:ascii="Goudy Old Style" w:hAnsi="Goudy Old Style" w:cs="Arial"/>
          <w:sz w:val="24"/>
          <w:szCs w:val="24"/>
          <w:lang w:val="en-US"/>
        </w:rPr>
        <w:t xml:space="preserve"> felt very at home, enjoying the outside play area and the stimulation of the classroom.’</w:t>
      </w:r>
    </w:p>
    <w:p w:rsidR="00603A02" w:rsidRPr="00313F73" w:rsidRDefault="00603A02" w:rsidP="00603A02">
      <w:pPr>
        <w:rPr>
          <w:rFonts w:ascii="Goudy Old Style" w:hAnsi="Goudy Old Style" w:cs="Arial"/>
          <w:sz w:val="24"/>
          <w:szCs w:val="24"/>
          <w:lang w:val="en-US"/>
        </w:rPr>
      </w:pPr>
      <w:r w:rsidRPr="00313F73">
        <w:rPr>
          <w:rFonts w:ascii="Goudy Old Style" w:hAnsi="Goudy Old Style" w:cs="Arial"/>
          <w:sz w:val="24"/>
          <w:szCs w:val="24"/>
          <w:lang w:val="en-US"/>
        </w:rPr>
        <w:t xml:space="preserve">With its wide range of activities, the nursery offers </w:t>
      </w:r>
      <w:proofErr w:type="spellStart"/>
      <w:r w:rsidRPr="00313F73">
        <w:rPr>
          <w:rFonts w:ascii="Goudy Old Style" w:hAnsi="Goudy Old Style" w:cs="Arial"/>
          <w:sz w:val="24"/>
          <w:szCs w:val="24"/>
          <w:lang w:val="en-US"/>
        </w:rPr>
        <w:t>Aanal’s</w:t>
      </w:r>
      <w:proofErr w:type="spellEnd"/>
      <w:r w:rsidRPr="00313F73">
        <w:rPr>
          <w:rFonts w:ascii="Goudy Old Style" w:hAnsi="Goudy Old Style" w:cs="Arial"/>
          <w:sz w:val="24"/>
          <w:szCs w:val="24"/>
          <w:lang w:val="en-US"/>
        </w:rPr>
        <w:t xml:space="preserve"> daughter the chance to get involved in all sorts of new things. ‘I am particularly excited by the extra-curricular music and singing, which </w:t>
      </w:r>
      <w:proofErr w:type="spellStart"/>
      <w:r w:rsidRPr="00313F73">
        <w:rPr>
          <w:rFonts w:ascii="Goudy Old Style" w:hAnsi="Goudy Old Style" w:cs="Arial"/>
          <w:sz w:val="24"/>
          <w:szCs w:val="24"/>
          <w:lang w:val="en-US"/>
        </w:rPr>
        <w:t>Aarya</w:t>
      </w:r>
      <w:proofErr w:type="spellEnd"/>
      <w:r w:rsidRPr="00313F73">
        <w:rPr>
          <w:rFonts w:ascii="Goudy Old Style" w:hAnsi="Goudy Old Style" w:cs="Arial"/>
          <w:sz w:val="24"/>
          <w:szCs w:val="24"/>
          <w:lang w:val="en-US"/>
        </w:rPr>
        <w:t xml:space="preserve"> loves.’</w:t>
      </w:r>
    </w:p>
    <w:p w:rsidR="00A00B21" w:rsidRPr="00313F73" w:rsidRDefault="00603A02" w:rsidP="00603A02">
      <w:pPr>
        <w:rPr>
          <w:rFonts w:ascii="Goudy Old Style" w:hAnsi="Goudy Old Style"/>
          <w:sz w:val="24"/>
          <w:szCs w:val="24"/>
        </w:rPr>
      </w:pPr>
      <w:r w:rsidRPr="00313F73">
        <w:rPr>
          <w:rFonts w:ascii="Goudy Old Style" w:hAnsi="Goudy Old Style" w:cs="Arial"/>
          <w:sz w:val="24"/>
          <w:szCs w:val="24"/>
          <w:lang w:val="en-US"/>
        </w:rPr>
        <w:t xml:space="preserve">The aim for Aanal and her husband is that </w:t>
      </w:r>
      <w:proofErr w:type="spellStart"/>
      <w:r w:rsidRPr="00313F73">
        <w:rPr>
          <w:rFonts w:ascii="Goudy Old Style" w:hAnsi="Goudy Old Style" w:cs="Arial"/>
          <w:sz w:val="24"/>
          <w:szCs w:val="24"/>
          <w:lang w:val="en-US"/>
        </w:rPr>
        <w:t>Aarya</w:t>
      </w:r>
      <w:proofErr w:type="spellEnd"/>
      <w:r w:rsidRPr="00313F73">
        <w:rPr>
          <w:rFonts w:ascii="Goudy Old Style" w:hAnsi="Goudy Old Style" w:cs="Arial"/>
          <w:sz w:val="24"/>
          <w:szCs w:val="24"/>
          <w:lang w:val="en-US"/>
        </w:rPr>
        <w:t xml:space="preserve"> enjoys the benefits of her Charlotte House education until she is 11. ‘I am very positive about her starting at the nursery, and I have no doubt the whole experience will make her confident and well rounded, as you would expect from a Charlotte House pupil.’</w:t>
      </w:r>
    </w:p>
    <w:sectPr w:rsidR="00A00B21" w:rsidRPr="00313F73" w:rsidSect="00F11289">
      <w:headerReference w:type="default" r:id="rId6"/>
      <w:footerReference w:type="default" r:id="rId7"/>
      <w:pgSz w:w="11906" w:h="16838"/>
      <w:pgMar w:top="1134" w:right="1134" w:bottom="1134" w:left="130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30" w:rsidRDefault="00745530" w:rsidP="00DA1CCF">
      <w:pPr>
        <w:spacing w:after="0" w:line="240" w:lineRule="auto"/>
      </w:pPr>
      <w:r>
        <w:separator/>
      </w:r>
    </w:p>
  </w:endnote>
  <w:endnote w:type="continuationSeparator" w:id="0">
    <w:p w:rsidR="00745530" w:rsidRDefault="00745530" w:rsidP="00DA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CNXE+Goudy#20Old#20Styl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OLNWW+GoudyOldStyleT-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4A" w:rsidRPr="00C205C1" w:rsidRDefault="00651F4E" w:rsidP="003D6A4A">
    <w:pPr>
      <w:pStyle w:val="Footer"/>
      <w:jc w:val="right"/>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30" w:rsidRDefault="00745530" w:rsidP="00DA1CCF">
      <w:pPr>
        <w:spacing w:after="0" w:line="240" w:lineRule="auto"/>
      </w:pPr>
      <w:r>
        <w:separator/>
      </w:r>
    </w:p>
  </w:footnote>
  <w:footnote w:type="continuationSeparator" w:id="0">
    <w:p w:rsidR="00745530" w:rsidRDefault="00745530" w:rsidP="00DA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289" w:rsidRDefault="00F11289" w:rsidP="00F11289">
    <w:pPr>
      <w:pStyle w:val="Default"/>
    </w:pPr>
  </w:p>
  <w:p w:rsidR="00F11289" w:rsidRDefault="00F11289" w:rsidP="00F11289">
    <w:pPr>
      <w:pStyle w:val="Default"/>
      <w:jc w:val="center"/>
      <w:rPr>
        <w:rFonts w:cstheme="minorBidi"/>
        <w:color w:val="auto"/>
      </w:rPr>
    </w:pPr>
    <w:r>
      <w:rPr>
        <w:rFonts w:cstheme="minorBidi"/>
        <w:noProof/>
        <w:color w:val="auto"/>
      </w:rPr>
      <w:drawing>
        <wp:inline distT="0" distB="0" distL="0" distR="0">
          <wp:extent cx="978535" cy="1014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nd logo with no box.jpg"/>
                  <pic:cNvPicPr/>
                </pic:nvPicPr>
                <pic:blipFill>
                  <a:blip r:embed="rId1">
                    <a:extLst>
                      <a:ext uri="{28A0092B-C50C-407E-A947-70E740481C1C}">
                        <a14:useLocalDpi xmlns:a14="http://schemas.microsoft.com/office/drawing/2010/main" val="0"/>
                      </a:ext>
                    </a:extLst>
                  </a:blip>
                  <a:stretch>
                    <a:fillRect/>
                  </a:stretch>
                </pic:blipFill>
                <pic:spPr>
                  <a:xfrm>
                    <a:off x="0" y="0"/>
                    <a:ext cx="999206" cy="1036293"/>
                  </a:xfrm>
                  <a:prstGeom prst="rect">
                    <a:avLst/>
                  </a:prstGeom>
                </pic:spPr>
              </pic:pic>
            </a:graphicData>
          </a:graphic>
        </wp:inline>
      </w:drawing>
    </w:r>
  </w:p>
  <w:p w:rsidR="00F11289" w:rsidRDefault="00F11289" w:rsidP="00F11289">
    <w:pPr>
      <w:pStyle w:val="Default"/>
      <w:jc w:val="center"/>
      <w:rPr>
        <w:rFonts w:cstheme="minorBidi"/>
        <w:color w:val="FFFFFF"/>
        <w:sz w:val="21"/>
        <w:szCs w:val="21"/>
      </w:rPr>
    </w:pPr>
    <w:r>
      <w:rPr>
        <w:rFonts w:cstheme="minorBidi"/>
        <w:color w:val="FFFFFF"/>
        <w:sz w:val="21"/>
        <w:szCs w:val="21"/>
      </w:rPr>
      <w:t>311075</w:t>
    </w:r>
  </w:p>
  <w:p w:rsidR="00F11289" w:rsidRDefault="00F11289" w:rsidP="00F11289">
    <w:pPr>
      <w:pStyle w:val="Default"/>
      <w:jc w:val="center"/>
      <w:rPr>
        <w:rFonts w:ascii="Goudy Old Style" w:hAnsi="Goudy Old Style" w:cs="YOLNWW+GoudyOldStyleT-Regular"/>
        <w:color w:val="002060"/>
        <w:sz w:val="30"/>
        <w:szCs w:val="30"/>
      </w:rPr>
    </w:pPr>
    <w:r w:rsidRPr="00F11289">
      <w:rPr>
        <w:rFonts w:ascii="Goudy Old Style" w:hAnsi="Goudy Old Style" w:cs="YOLNWW+GoudyOldStyleT-Regular"/>
        <w:color w:val="002060"/>
        <w:sz w:val="30"/>
        <w:szCs w:val="30"/>
      </w:rPr>
      <w:t>CHARLOTTE HOUSE</w:t>
    </w:r>
  </w:p>
  <w:p w:rsidR="00F11289" w:rsidRDefault="00F11289" w:rsidP="00F11289">
    <w:pPr>
      <w:pStyle w:val="Default"/>
      <w:jc w:val="center"/>
      <w:rPr>
        <w:rFonts w:ascii="Goudy Old Style" w:hAnsi="Goudy Old Style" w:cs="YOLNWW+GoudyOldStyleT-Regular"/>
        <w:color w:val="002060"/>
        <w:sz w:val="30"/>
        <w:szCs w:val="30"/>
      </w:rPr>
    </w:pPr>
    <w:r w:rsidRPr="00F11289">
      <w:rPr>
        <w:rFonts w:ascii="Goudy Old Style" w:hAnsi="Goudy Old Style" w:cs="YOLNWW+GoudyOldStyleT-Regular"/>
        <w:color w:val="002060"/>
        <w:sz w:val="30"/>
        <w:szCs w:val="30"/>
      </w:rPr>
      <w:t>Inspiration | Individuality | Community</w:t>
    </w:r>
  </w:p>
  <w:p w:rsidR="00F11289" w:rsidRDefault="00F11289" w:rsidP="00F11289">
    <w:pPr>
      <w:pStyle w:val="Default"/>
      <w:rPr>
        <w:color w:val="FFFFFF"/>
        <w:sz w:val="23"/>
        <w:szCs w:val="23"/>
      </w:rPr>
    </w:pPr>
    <w:r>
      <w:rPr>
        <w:color w:val="FFFFFF"/>
        <w:sz w:val="23"/>
        <w:szCs w:val="23"/>
      </w:rPr>
      <w:t xml:space="preserve">The </w:t>
    </w:r>
  </w:p>
  <w:p w:rsidR="00B94481" w:rsidRDefault="00B94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CF"/>
    <w:rsid w:val="000522D6"/>
    <w:rsid w:val="00313F73"/>
    <w:rsid w:val="00603A02"/>
    <w:rsid w:val="00651F4E"/>
    <w:rsid w:val="00745530"/>
    <w:rsid w:val="00A00B21"/>
    <w:rsid w:val="00B94481"/>
    <w:rsid w:val="00DA1CCF"/>
    <w:rsid w:val="00F1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4457D6-40B6-4808-B69A-110EC16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CCF"/>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CF"/>
    <w:rPr>
      <w:rFonts w:asciiTheme="minorHAnsi" w:hAnsiTheme="minorHAnsi"/>
      <w:sz w:val="22"/>
      <w:szCs w:val="22"/>
    </w:rPr>
  </w:style>
  <w:style w:type="paragraph" w:styleId="Footer">
    <w:name w:val="footer"/>
    <w:basedOn w:val="Normal"/>
    <w:link w:val="FooterChar"/>
    <w:uiPriority w:val="99"/>
    <w:unhideWhenUsed/>
    <w:rsid w:val="00DA1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CF"/>
    <w:rPr>
      <w:rFonts w:asciiTheme="minorHAnsi" w:hAnsiTheme="minorHAnsi"/>
      <w:sz w:val="22"/>
      <w:szCs w:val="22"/>
    </w:rPr>
  </w:style>
  <w:style w:type="paragraph" w:customStyle="1" w:styleId="Default">
    <w:name w:val="Default"/>
    <w:rsid w:val="00F11289"/>
    <w:pPr>
      <w:autoSpaceDE w:val="0"/>
      <w:autoSpaceDN w:val="0"/>
      <w:adjustRightInd w:val="0"/>
      <w:spacing w:after="0" w:line="240" w:lineRule="auto"/>
    </w:pPr>
    <w:rPr>
      <w:rFonts w:ascii="BPCNXE+Goudy#20Old#20Style" w:hAnsi="BPCNXE+Goudy#20Old#20Style" w:cs="BPCNXE+Goudy#20Old#20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Charlotte House School</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Gillam, Sam</dc:creator>
  <cp:keywords/>
  <dc:description/>
  <cp:lastModifiedBy>Gillam, Sam</cp:lastModifiedBy>
  <cp:revision>2</cp:revision>
  <dcterms:created xsi:type="dcterms:W3CDTF">2021-11-08T15:28:00Z</dcterms:created>
  <dcterms:modified xsi:type="dcterms:W3CDTF">2021-11-08T15:28:00Z</dcterms:modified>
</cp:coreProperties>
</file>